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0D" w:rsidRDefault="0056680D" w:rsidP="00CB1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06396" cy="9303488"/>
            <wp:effectExtent l="19050" t="0" r="3904" b="0"/>
            <wp:docPr id="1" name="Рисунок 1" descr="C:\Users\4496\Desktop\20241028_11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96\Desktop\20241028_110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96" cy="930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50D" w:rsidRPr="00CB1AB8" w:rsidRDefault="00CB1AB8" w:rsidP="00CB1AB8">
      <w:pPr>
        <w:jc w:val="center"/>
        <w:rPr>
          <w:rFonts w:ascii="Times New Roman" w:hAnsi="Times New Roman" w:cs="Times New Roman"/>
        </w:rPr>
      </w:pPr>
      <w:r w:rsidRPr="00CB1AB8">
        <w:rPr>
          <w:rFonts w:ascii="Times New Roman" w:hAnsi="Times New Roman" w:cs="Times New Roman"/>
        </w:rPr>
        <w:lastRenderedPageBreak/>
        <w:t>ПОЯСНИТЕЛЬНАЯ ЗАПИСКА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4"/>
        </w:rPr>
        <w:t>Актуальность и назначение программы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Педагог помогает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обучающемуся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>:</w:t>
      </w:r>
    </w:p>
    <w:p w:rsidR="004E450D" w:rsidRPr="00CB1AB8" w:rsidRDefault="00CB1AB8" w:rsidP="00CB1AB8">
      <w:pPr>
        <w:pStyle w:val="af8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формировании его российской идентичности;</w:t>
      </w:r>
    </w:p>
    <w:p w:rsidR="004E450D" w:rsidRPr="00CB1AB8" w:rsidRDefault="00CB1AB8" w:rsidP="00CB1AB8">
      <w:pPr>
        <w:pStyle w:val="af8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формировании интереса к познанию;</w:t>
      </w:r>
    </w:p>
    <w:p w:rsidR="004E450D" w:rsidRPr="00CB1AB8" w:rsidRDefault="00CB1AB8" w:rsidP="00CB1AB8">
      <w:pPr>
        <w:pStyle w:val="af8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E450D" w:rsidRPr="00CB1AB8" w:rsidRDefault="00CB1AB8" w:rsidP="00CB1AB8">
      <w:pPr>
        <w:pStyle w:val="af8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выстраивании собственного поведения с позиции нравственных и правовых норм;</w:t>
      </w:r>
    </w:p>
    <w:p w:rsidR="004E450D" w:rsidRPr="00CB1AB8" w:rsidRDefault="00CB1AB8" w:rsidP="00CB1AB8">
      <w:pPr>
        <w:pStyle w:val="af8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создании мотивации для участия в социально значимой деятельности;</w:t>
      </w:r>
    </w:p>
    <w:p w:rsidR="004E450D" w:rsidRPr="00CB1AB8" w:rsidRDefault="00CB1AB8" w:rsidP="00CB1AB8">
      <w:pPr>
        <w:pStyle w:val="af8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развитии у школьников общекультурной компетентности;</w:t>
      </w:r>
    </w:p>
    <w:p w:rsidR="004E450D" w:rsidRPr="00CB1AB8" w:rsidRDefault="00CB1AB8" w:rsidP="00CB1AB8">
      <w:pPr>
        <w:pStyle w:val="af8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развитии умения принимать осознанные решения и делать выбор;</w:t>
      </w:r>
    </w:p>
    <w:p w:rsidR="004E450D" w:rsidRPr="00CB1AB8" w:rsidRDefault="00CB1AB8" w:rsidP="00CB1AB8">
      <w:pPr>
        <w:pStyle w:val="af8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осознании своего места в обществе;</w:t>
      </w:r>
    </w:p>
    <w:p w:rsidR="004E450D" w:rsidRPr="00CB1AB8" w:rsidRDefault="00CB1AB8" w:rsidP="00CB1AB8">
      <w:pPr>
        <w:pStyle w:val="af8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познании себя, своих мотивов, устремлений, склонностей;</w:t>
      </w:r>
    </w:p>
    <w:p w:rsidR="004E450D" w:rsidRPr="00CB1AB8" w:rsidRDefault="00CB1AB8" w:rsidP="00CB1AB8">
      <w:pPr>
        <w:pStyle w:val="af8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формировании готовности к личностному самоопределению.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важном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>» составляют следующие документы:</w:t>
      </w:r>
    </w:p>
    <w:p w:rsidR="004E450D" w:rsidRPr="00CB1AB8" w:rsidRDefault="00CB1AB8" w:rsidP="00CB1AB8">
      <w:pPr>
        <w:pStyle w:val="af8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4E450D" w:rsidRPr="00CB1AB8" w:rsidRDefault="00CB1AB8" w:rsidP="00CB1AB8">
      <w:pPr>
        <w:pStyle w:val="af8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Примерная программа воспитания.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Одобрена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4E450D" w:rsidRPr="00CB1AB8" w:rsidRDefault="00CB1AB8" w:rsidP="00CB1AB8">
      <w:pPr>
        <w:pStyle w:val="af8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4E450D" w:rsidRPr="00CB1AB8" w:rsidRDefault="00CB1AB8" w:rsidP="00CB1AB8">
      <w:pPr>
        <w:pStyle w:val="af8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4E450D" w:rsidRPr="00CB1AB8" w:rsidRDefault="00CB1AB8" w:rsidP="00CB1AB8">
      <w:pPr>
        <w:pStyle w:val="af8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4E450D" w:rsidRPr="00CB1AB8" w:rsidRDefault="00CB1AB8" w:rsidP="00CB1AB8">
      <w:pPr>
        <w:pStyle w:val="af8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4E450D" w:rsidRPr="00CB1AB8" w:rsidRDefault="00CB1AB8" w:rsidP="00CB1AB8">
      <w:pPr>
        <w:pStyle w:val="af8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4E450D" w:rsidRPr="00CB1AB8" w:rsidRDefault="00CB1AB8" w:rsidP="00CB1AB8">
      <w:pPr>
        <w:pStyle w:val="af8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lastRenderedPageBreak/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4E450D" w:rsidRPr="00CB1AB8" w:rsidRDefault="00CB1AB8" w:rsidP="00CB1AB8">
      <w:pPr>
        <w:pStyle w:val="af8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о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важном"».</w:t>
      </w:r>
    </w:p>
    <w:p w:rsidR="004E450D" w:rsidRPr="00CB1AB8" w:rsidRDefault="00CB1AB8" w:rsidP="00CB1AB8">
      <w:pPr>
        <w:pStyle w:val="af8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4E450D" w:rsidRPr="00CB1AB8" w:rsidRDefault="00CB1AB8" w:rsidP="00CB1AB8">
      <w:pPr>
        <w:pStyle w:val="af8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4E450D" w:rsidRPr="00CB1AB8" w:rsidRDefault="00CB1AB8" w:rsidP="00CB1AB8">
      <w:pPr>
        <w:pStyle w:val="af8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4E450D" w:rsidRPr="00CB1AB8" w:rsidRDefault="00CB1AB8" w:rsidP="00CB1AB8">
      <w:pPr>
        <w:pStyle w:val="af8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4E450D" w:rsidRPr="00CB1AB8" w:rsidRDefault="00CB1AB8" w:rsidP="00CB1AB8">
      <w:pPr>
        <w:pStyle w:val="af8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Программа может быть реализована в работе с обучающимися 10–11 классов, в течение одного учебного года, если занятия проводятся 1 раз в неделю, 34/35 учебных часов.</w:t>
      </w:r>
      <w:proofErr w:type="gramEnd"/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блиц-опросы</w:t>
      </w:r>
      <w:proofErr w:type="spellEnd"/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Цель мотивационной части занятия – предъявление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обучающимся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Основная часть строится как сочетание разнообразной деятельности обучающихся: </w:t>
      </w: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интеллектуальной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(работа с представленной информацией), </w:t>
      </w: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коммуникативной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(беседы, обсуждение видеоролика), </w:t>
      </w: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практической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(выполнение разнообразных заданий), </w:t>
      </w: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игровой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(дидактическая и ролевая игра), </w:t>
      </w: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творческой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(обсуждение воображаемых ситуаций, художественное творчество).</w:t>
      </w:r>
      <w:proofErr w:type="gramEnd"/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В заключительной части подводятся итоги занятия.</w:t>
      </w:r>
    </w:p>
    <w:p w:rsidR="004E450D" w:rsidRPr="00CB1AB8" w:rsidRDefault="004E450D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Times New Roman" w:hAnsi="Times New Roman" w:cs="Times New Roman"/>
        </w:rPr>
      </w:pP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center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4"/>
        </w:rPr>
        <w:t>СОДЕРЖАНИЕ КУРСА ВНЕУРОЧНОЙ ДЕЯТЕЛЬНОСТИ</w:t>
      </w:r>
    </w:p>
    <w:p w:rsidR="004E450D" w:rsidRPr="00CB1AB8" w:rsidRDefault="004E450D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Образ будущего. Ко Дню знаний.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Век информации. 120 лет Информационному агентству России ТАСС.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жб стр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аны. Агентство неоднократно меняло названия, но всегда неизменными оставались его государственный статус и функции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–б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B1AB8">
        <w:rPr>
          <w:rFonts w:ascii="Times New Roman" w:eastAsia="Times New Roman" w:hAnsi="Times New Roman" w:cs="Times New Roman"/>
          <w:color w:val="000000"/>
          <w:sz w:val="21"/>
        </w:rPr>
        <w:t>фейки</w:t>
      </w:r>
      <w:proofErr w:type="spell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и не распространять их.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Дорогами России.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Путь зерна.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lastRenderedPageBreak/>
        <w:t xml:space="preserve">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B1AB8">
        <w:rPr>
          <w:rFonts w:ascii="Times New Roman" w:eastAsia="Times New Roman" w:hAnsi="Times New Roman" w:cs="Times New Roman"/>
          <w:color w:val="000000"/>
          <w:sz w:val="21"/>
        </w:rPr>
        <w:t>Разноплановость</w:t>
      </w:r>
      <w:proofErr w:type="spell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и </w:t>
      </w:r>
      <w:proofErr w:type="spell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востребованность</w:t>
      </w:r>
      <w:proofErr w:type="spell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сельскохозяйственных профессий, технологичность и экономическая привлекательность отрасли (</w:t>
      </w:r>
      <w:proofErr w:type="spell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агрохолдинги</w:t>
      </w:r>
      <w:proofErr w:type="spellEnd"/>
      <w:r w:rsidRPr="00CB1AB8">
        <w:rPr>
          <w:rFonts w:ascii="Times New Roman" w:eastAsia="Times New Roman" w:hAnsi="Times New Roman" w:cs="Times New Roman"/>
          <w:color w:val="000000"/>
          <w:sz w:val="21"/>
        </w:rPr>
        <w:t>, фермерские хозяйства и т. п.).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День учителя.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Легенды о России.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историческая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Что значит быть взрослым?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Как создать крепкую семью.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Гостеприимная Россия. Ко Дню народного единства.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Твой вклад в общее дело.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С заботой к себе и окружающим.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День матери.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Миссия-милосердие (ко Дню волонтёра).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День Героев Отечества.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lastRenderedPageBreak/>
        <w:t>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Как пишут законы?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Одна страна – одни традиции.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День российской печати.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День студента.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БРИКС (тема о международных отношениях).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Роль нашей страны в современном мире. БРИКС – символ </w:t>
      </w:r>
      <w:proofErr w:type="spell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многополярности</w:t>
      </w:r>
      <w:proofErr w:type="spell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Бизнес и технологическое предпринимательство.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Искусственный интеллект и человек. Стратегия взаимодействия.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Что значит служить Отечеству? 280 лет со дня рождения Ф. Ушакова.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Арктика – территория развития.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lastRenderedPageBreak/>
        <w:t>Международный женский день.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Массовый спорт в России.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День воссоединения Крыма и Севастополя с Россией. 100-летие Артека.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Служение творчеством. Зачем людям искусство? 185 лет со дня рождения П.И. Чайковского.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Моя малая Родина (региональный и местный компонент).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Герои космической отрасли.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Гражданская авиация России.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Медицина России.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Что такое успех? (ко Дню труда).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80-летие Победы в Великой Отечественной войне.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lastRenderedPageBreak/>
        <w:t>Жизнь в Движении.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Ценности, которые нас объединяют.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-н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>равственные ценности России, объединяющие всех граждан страны.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4"/>
        </w:rPr>
        <w:t>ПЛАНИРУЕМЫЕ РЕЗУЛЬТАТЫ ОСВОЕНИЯ КУРСА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Занятия в рамках программы направлены на обеспечение достижения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обучающимися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следующих личностных, </w:t>
      </w:r>
      <w:proofErr w:type="spell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метапредметных</w:t>
      </w:r>
      <w:proofErr w:type="spell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и предметных образовательных результатов.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ЛИЧНОСТНЫЕ РЕЗУЛЬТАТЫ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антикоррупционного</w:t>
      </w:r>
      <w:proofErr w:type="spell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мировоззрения, правосознания, экологической культуры, способности ставить цели и строить жизненные планы;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социальной и природной среды.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ЕТАПРЕДМЕТНЫЕ РЕЗУЛЬТАТЫ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В сфере овладения познавательными универсальными учебными действиями: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В сфере овладения коммуникативными универсальными учебными действиями: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proofErr w:type="gramStart"/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В сфере овладения регулятивными универсальными учебными действиями: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lastRenderedPageBreak/>
        <w:t>поведения, с учётом гражданских и нравственных ценностей;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>ПРЕДМЕТНЫЕ РЕЗУЛЬТАТЫ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важном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>».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Русский язык и литература: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CB1AB8">
        <w:rPr>
          <w:rFonts w:ascii="Times New Roman" w:eastAsia="Times New Roman" w:hAnsi="Times New Roman" w:cs="Times New Roman"/>
          <w:color w:val="000000"/>
          <w:sz w:val="21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Иностранный язык: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владение знаниями о </w:t>
      </w:r>
      <w:proofErr w:type="spellStart"/>
      <w:r w:rsidRPr="00CB1AB8">
        <w:rPr>
          <w:rFonts w:ascii="Times New Roman" w:eastAsia="Times New Roman" w:hAnsi="Times New Roman" w:cs="Times New Roman"/>
          <w:color w:val="000000"/>
          <w:sz w:val="21"/>
        </w:rPr>
        <w:t>социокультурной</w:t>
      </w:r>
      <w:proofErr w:type="spell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Информатика: формирование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 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proofErr w:type="gramStart"/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История: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развитие умений вести диалог, обосновывать свою точку зрения в дискуссии по исторической тематике.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proofErr w:type="gramStart"/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Обществознание: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  <w:rPr>
          <w:rFonts w:ascii="Times New Roman" w:hAnsi="Times New Roman" w:cs="Times New Roman"/>
        </w:rPr>
      </w:pPr>
      <w:proofErr w:type="gramStart"/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География: 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CB1AB8">
        <w:rPr>
          <w:rFonts w:ascii="Times New Roman" w:eastAsia="Times New Roman" w:hAnsi="Times New Roman" w:cs="Times New Roman"/>
          <w:color w:val="000000"/>
          <w:sz w:val="21"/>
        </w:rPr>
        <w:t xml:space="preserve"> владение умениями проведения наблюдений за отдельными географическими объектами, процессами и 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lastRenderedPageBreak/>
        <w:t>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4E450D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both"/>
      </w:pPr>
      <w:r w:rsidRPr="00CB1AB8">
        <w:rPr>
          <w:rFonts w:ascii="Times New Roman" w:eastAsia="Times New Roman" w:hAnsi="Times New Roman" w:cs="Times New Roman"/>
          <w:i/>
          <w:color w:val="000000"/>
          <w:sz w:val="21"/>
        </w:rPr>
        <w:t>Биология</w:t>
      </w:r>
      <w:r w:rsidRPr="00CB1AB8">
        <w:rPr>
          <w:rFonts w:ascii="Times New Roman" w:eastAsia="Times New Roman" w:hAnsi="Times New Roman" w:cs="Times New Roman"/>
          <w:color w:val="000000"/>
          <w:sz w:val="21"/>
        </w:rP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4E450D" w:rsidRDefault="004E450D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 w:firstLine="708"/>
        <w:jc w:val="center"/>
      </w:pP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center"/>
        <w:rPr>
          <w:b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4"/>
        </w:rPr>
        <w:t>ТЕМАТИЧЕСКОЕ ПЛАНИРОВАНИЕ</w:t>
      </w:r>
    </w:p>
    <w:p w:rsidR="004E450D" w:rsidRPr="00CB1AB8" w:rsidRDefault="00CB1AB8" w:rsidP="00CB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  <w:jc w:val="center"/>
        <w:rPr>
          <w:b/>
        </w:rPr>
      </w:pPr>
      <w:r w:rsidRPr="00CB1AB8">
        <w:rPr>
          <w:rFonts w:ascii="Times New Roman" w:eastAsia="Times New Roman" w:hAnsi="Times New Roman" w:cs="Times New Roman"/>
          <w:b/>
          <w:color w:val="000000"/>
          <w:sz w:val="21"/>
        </w:rPr>
        <w:t>(10–11 классы)</w:t>
      </w:r>
    </w:p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728"/>
        <w:gridCol w:w="1458"/>
        <w:gridCol w:w="1254"/>
        <w:gridCol w:w="2140"/>
        <w:gridCol w:w="1776"/>
        <w:gridCol w:w="2229"/>
      </w:tblGrid>
      <w:tr w:rsidR="004E450D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№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</w:t>
            </w:r>
            <w:proofErr w:type="spell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Темы занятий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Количество часов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Основное содержание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Виды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обучающихся</w:t>
            </w:r>
            <w:proofErr w:type="gram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Электронные ресурсы</w:t>
            </w:r>
          </w:p>
        </w:tc>
      </w:tr>
      <w:tr w:rsidR="004E450D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Образ будущего. Ко Дню знаний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Россия – страна возможностей,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где каждый может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реализовать свои способности и внести вклад в будущее страны.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27"/>
        <w:gridCol w:w="1845"/>
        <w:gridCol w:w="328"/>
        <w:gridCol w:w="3157"/>
        <w:gridCol w:w="1742"/>
        <w:gridCol w:w="2186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патриотизм, созидательный труд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Век информации. 120 лет Информационному агентству России ТАСС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Информационное телеграфное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жб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аны. Агентство неоднократно меняло названия, но всегда неизменными оставались его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фейки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и не распространять их.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историческая память 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преемственность поколений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Дорогами России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«Российские железные дороги» –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крупнейшая российская компания,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беседа, просмотр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"/>
        <w:gridCol w:w="1418"/>
        <w:gridCol w:w="763"/>
        <w:gridCol w:w="2885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с большой историей,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обеспечивающая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пассажирские и транспортные перевозки.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Российские железные дороги вносят огромный вклад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всепогодный, безопасный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круглогодичный.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коллективизм, патриотизм, единство народов России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Путь зерна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Российское сельское хозяйство – ключевая отрасль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промышленности нашей страны, главной задачей которой является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08"/>
        <w:gridCol w:w="1746"/>
        <w:gridCol w:w="963"/>
        <w:gridCol w:w="2960"/>
        <w:gridCol w:w="1602"/>
        <w:gridCol w:w="1926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производство продуктов питания.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Разноплановость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востребованность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интерактивных заданий, работа 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29"/>
        <w:gridCol w:w="967"/>
        <w:gridCol w:w="330"/>
        <w:gridCol w:w="3961"/>
        <w:gridCol w:w="1773"/>
        <w:gridCol w:w="2225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агрохолдинги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, фермерские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хозяйства и т. п.).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 созидательный труд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День учителя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Учитель – одна из важнейших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в обществе профессий. Назначение учителя – социальное служение,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образование и воспитание подрастающего поколения.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Учитель – советчик, помощник, участник познавательной деятельности школьников.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патриотизм, гражданственность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 xml:space="preserve">Эвристическая беседа, просмотр видеофрагментов,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lastRenderedPageBreak/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Легенды о России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историческая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правда, сохранение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исторической</w:t>
            </w:r>
            <w:proofErr w:type="gram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интерактивных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"/>
        <w:gridCol w:w="1509"/>
        <w:gridCol w:w="696"/>
        <w:gridCol w:w="2861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памяти – основа мировоззренческого суверенитета страны.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Попытки исказить роль России в мировой истории – одна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из стратегий информационной войны против нашей страны.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патриотизм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заданий, работа 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7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Что значит быть взрослым?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Быть взрослым – это нести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ответственность за себя, своих близких и свою страну.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Активная жизненная позиция, созидательный подход к жизни, умение принимать решения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финансовая грамотность.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высокие нравственные идеалы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0"/>
        <w:gridCol w:w="1554"/>
        <w:gridCol w:w="331"/>
        <w:gridCol w:w="3344"/>
        <w:gridCol w:w="1785"/>
        <w:gridCol w:w="2241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Как создать крепкую семью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будущем. Почему важна крепкая семья?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крепкая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семья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9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Гостеприимная Россия. Ко Дню народного единства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России.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интерактивных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374"/>
        <w:gridCol w:w="718"/>
        <w:gridCol w:w="2869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единство народов России, крепкая семья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заданий, работа 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Твой вклад в общее дело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Ни одно государство не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может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обойтись без налогов, это основа бюджета страны, основной источник дохода.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Своим небольшим вкладом мы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создаём будущее страны,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в группах, выполнение творческих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lastRenderedPageBreak/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614"/>
        <w:gridCol w:w="683"/>
        <w:gridCol w:w="2664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процветание России. Каким будет мой личный вклад в общее дело?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гражданственность, взаимопомощь и взаимоуважение, единство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народов России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 заботой к себе и окружающим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пожертвование как проявление добрых чувств и заботы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об окружающих.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Здоровый образ жизни как забота о себе и об окружающих.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жизнь, взаимопомощь, взаимоуважение,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коллективизм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День матери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Мать, мама – главные в жизни человека слова. Мать – хозяйка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в доме, хранительница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семейного</w:t>
            </w:r>
            <w:proofErr w:type="gram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беседа, просмотр видеофрагментов,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541"/>
        <w:gridCol w:w="681"/>
        <w:gridCol w:w="2739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очага, воспитательница детей. У России женское лицо, образ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«Родины–матери».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Материнство – это счастье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ответственность. Многодетные матери: примеры из истории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современной жизни.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«Мать-героиня» – высшее звание Российской Федерации.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Материнство как особая миссия. Роль материнства в будущем страны.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Защита материнства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на государственном уровне.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крепкая семья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выполнение интерактивных заданий, работа 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13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Миссия-милосердие (ко Дню волонтёра)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Милосердие и забота – качества волонтёров.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Направления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волонтёрской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деятельности: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экологическое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,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549"/>
        <w:gridCol w:w="758"/>
        <w:gridCol w:w="2654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социальное, медицинское, цифровое и т. д.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милосердие, взаимопомощь 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взаимоуважение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День Героев Отечества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Герои Отечества – это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отвага, самопожертвование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 ответственность за судьбу других.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Участники СВО – защитники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будущего нашей страны.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093"/>
        <w:gridCol w:w="350"/>
        <w:gridCol w:w="3518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патриотизм, служение Отечеству 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ответственность за его судьбу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Как пишут законы?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 жизнь 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достоинство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Одна страна – одни традиции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Участие детей в подготовке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встрече Нового года. Подарки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586"/>
        <w:gridCol w:w="755"/>
        <w:gridCol w:w="2620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пожелания на Новый год. История создания новогодних игрушек.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 чём люди мечтают в Новый год.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крепкая семья, единство народов России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17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День российской печати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Праздник посвящён работникам печати, в том числе редакторам, журналистам, издателям,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корректорам, – всем, кто в той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Информационные источники формируют общественное мнение. Профессиональная этика журналиста.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Издание печатных средств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информации – коллективный труд людей многих профессий.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Зачем нужны школьные газеты? Школьные средства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массовой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информации.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 xml:space="preserve">Эвристическая беседа, просмотр видеофрагментов,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lastRenderedPageBreak/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27"/>
        <w:gridCol w:w="1598"/>
        <w:gridCol w:w="328"/>
        <w:gridCol w:w="3292"/>
        <w:gridCol w:w="1748"/>
        <w:gridCol w:w="2192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 высокие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нравственные идеалы, гуманизм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День студента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служение Отечеству и ответственность за его судьбу,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коллективизм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19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БРИКС (тема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 международных отношениях)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Роль нашей страны в современном мире. БРИКС – символ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многополярности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мира. Единство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многообразие стран БРИКС.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29"/>
        <w:gridCol w:w="2098"/>
        <w:gridCol w:w="329"/>
        <w:gridCol w:w="2744"/>
        <w:gridCol w:w="1767"/>
        <w:gridCol w:w="2218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Взаимная поддержка помогает государствам развивать торговлю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Значение российской культуры для всего мира.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многонациональное единство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интерактивных заданий, работа 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Бизнес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технологическое предпринимательство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Экономика: от структуры хозяйства к управленческим решениям.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Что сегодня делается для успешного развития экономики России?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цифровой экономики.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706"/>
        <w:gridCol w:w="660"/>
        <w:gridCol w:w="2595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суверенитета.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патриотизм, созидательный труд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21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Искусственный интеллект и человек. Стратегия взаимодействия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Искусственный интеллект – стратегическая отрасль в России, оптимизирующая процессы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 повышающая эффективность производства.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Искусственный интеллект – помощник человека. ИИ помогает только при условии,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если сам человек обладает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хорошими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знаниями и критическим мышлением.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Степень ответственности тех, кто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обучает ИИ.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в группах,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творческих заданий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lastRenderedPageBreak/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363"/>
        <w:gridCol w:w="480"/>
        <w:gridCol w:w="3118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патриотизм, высокие нравственные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идеалы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Что значит служить Отечеству? 280 лет со дня рождения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Ф. Ушакова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самопожертвование.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патриотизм, служение Отечеству 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ответственность за его судьбу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23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Арктика – территория развития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России.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интерактивных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756"/>
        <w:gridCol w:w="440"/>
        <w:gridCol w:w="2765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Знакомство с проектами развития Арктики.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патриотизм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заданий, работа 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24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Международный женский день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Международный женский день – праздник благодарности и любви к женщине.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Формирующиеся ценности: приоритет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духовного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 над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материальным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Массовый спорт в России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Развитие массового спорта – вклад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благополучие и здоровье нации, будущие поколения страны.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беседа, просмотр видеофрагментов,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32"/>
        <w:gridCol w:w="1518"/>
        <w:gridCol w:w="331"/>
        <w:gridCol w:w="3251"/>
        <w:gridCol w:w="1797"/>
        <w:gridCol w:w="2256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Здоровый образ жизни, забота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 собственном здоровье, спорт как важнейшая часть жизни современного человека. Условия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развития массового спорта в России.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 жизнь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 интерактивных заданий, работа 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26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современный комплекс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из 9 лагерей, работающих круглый год. Артек – пространство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для творчества, саморазвития и самореализации.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историческая память 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преемственность поколений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27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Служение творчеством. Зачем людям искусство? 185 лет со дня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Искусство – это способ общения и диалога между поколениями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народами. Роль музыки в жизни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человека: музыка сопровождает человека с рождения до конца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интерактивных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628"/>
        <w:gridCol w:w="533"/>
        <w:gridCol w:w="2800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рождения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П. И. Чайковского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великих композиторов, писателей, художников, признанных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во всём мире. Произведения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П.И. Чайковского, служение своей стране творчеством.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приоритет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духовного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 над материальным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заданий, работа в группах,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28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Моя малая Родина (региональный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местный компонент)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Любовь к родному краю, способность любоваться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природой и беречь её – часть любви к Отчизне. Патриот честно трудится,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заботится о процветании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своей</w:t>
            </w:r>
            <w:proofErr w:type="gram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617"/>
        <w:gridCol w:w="739"/>
        <w:gridCol w:w="2605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страны, уважает её историю и культуру.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Формирующиеся ценности: патриотизм, приоритет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духовного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над материальным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29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Герои космической отрасли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Исследования космоса помогают нам понять, как возникла наша Вселенная. Россия – лидер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в развитии космической отрасли.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освоении космического пространства.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освоении новых материалов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создании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новых технологий.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lastRenderedPageBreak/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35"/>
        <w:gridCol w:w="1366"/>
        <w:gridCol w:w="333"/>
        <w:gridCol w:w="3352"/>
        <w:gridCol w:w="1817"/>
        <w:gridCol w:w="2282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патриотизм, служение Отечеству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30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Гражданская авиация России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служение Отечеству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Медицина России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Достижения российской медицины.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заданий, работа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502"/>
        <w:gridCol w:w="796"/>
        <w:gridCol w:w="2663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Технологии будущего в области медицины.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не только знаний, но и человеческого сочувствия, служения обществу.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Волонтёры-медики.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Преемственность поколений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профессия человека: семейные династии врачей России.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историческая память и преемственность поколений,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милосердие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Что такое успех? (ко Дню труда)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Труд – основа жизни человека и развития общества.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Человек должен иметь знания и умения, быть терпеливым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 настойчивым, не бояться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трудностей (труд и трудно –</w:t>
            </w:r>
            <w:proofErr w:type="gramEnd"/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заданий, работа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635"/>
        <w:gridCol w:w="528"/>
        <w:gridCol w:w="2798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Профессии будущего: что будет нужно стране, когда я вырасту?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созидательный труд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33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80-летие Победы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Великой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Отечественной войне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1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День Победы – священная дата, память о которой передаётся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от поколения к поколению.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Историческая память: память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Бессмертный полк. Страницы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героического прошлого,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нельзя забывать.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 ценности: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единство народов России,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 xml:space="preserve">Эвристическая беседа, просмотр видеофрагментов,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lastRenderedPageBreak/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40"/>
        <w:gridCol w:w="1496"/>
        <w:gridCol w:w="594"/>
        <w:gridCol w:w="2871"/>
        <w:gridCol w:w="1854"/>
        <w:gridCol w:w="2330"/>
      </w:tblGrid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историческая память и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преемственность поколений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34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Жизнь в Движении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Участие в общественном движении детей и молодежи, знакомство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 различными проектами.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Формирующиеся ценности: дружба, коллективизм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 выполнение творческих заданий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  <w:tr w:rsidR="004E450D"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Ценности, которые нас объединяют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Ценности – это важнейшие нравственные ориентиры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 группах,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u w:val="single"/>
              </w:rPr>
              <w:t>https://razgovor.edsoo.ru</w:t>
            </w:r>
          </w:p>
        </w:tc>
      </w:tr>
    </w:tbl>
    <w:p w:rsidR="004E450D" w:rsidRDefault="004E45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50"/>
        <w:ind w:left="120"/>
      </w:pP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44"/>
        <w:gridCol w:w="1097"/>
        <w:gridCol w:w="1869"/>
        <w:gridCol w:w="46"/>
        <w:gridCol w:w="1775"/>
        <w:gridCol w:w="2423"/>
        <w:gridCol w:w="1316"/>
        <w:gridCol w:w="515"/>
      </w:tblGrid>
      <w:tr w:rsidR="004E450D">
        <w:tc>
          <w:tcPr>
            <w:tcW w:w="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3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 xml:space="preserve">Формирующиеся ценности: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lastRenderedPageBreak/>
              <w:t>традиционные российские духовно-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нравственные ценности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творческих</w:t>
            </w:r>
            <w:proofErr w:type="gramEnd"/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заданий</w:t>
            </w:r>
          </w:p>
        </w:tc>
        <w:tc>
          <w:tcPr>
            <w:tcW w:w="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4E45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</w:p>
        </w:tc>
      </w:tr>
      <w:tr w:rsidR="004E450D">
        <w:trPr>
          <w:gridAfter w:val="4"/>
          <w:wAfter w:w="5960" w:type="dxa"/>
        </w:trPr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PT Sans" w:eastAsia="PT Sans" w:hAnsi="PT Sans" w:cs="PT Sans"/>
                <w:color w:val="000000"/>
                <w:sz w:val="21"/>
              </w:rPr>
              <w:lastRenderedPageBreak/>
              <w:t>ОБЩЕЕ КОЛИЧЕСТВО</w:t>
            </w:r>
          </w:p>
          <w:p w:rsidR="004E450D" w:rsidRDefault="00CB1AB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50" w:line="240" w:lineRule="auto"/>
            </w:pPr>
            <w:r>
              <w:rPr>
                <w:rFonts w:ascii="PT Sans" w:eastAsia="PT Sans" w:hAnsi="PT Sans" w:cs="PT Sans"/>
                <w:color w:val="000000"/>
                <w:sz w:val="21"/>
              </w:rPr>
              <w:t>ЧАСОВ ПО ПРОГРАММЕ</w:t>
            </w:r>
          </w:p>
        </w:tc>
        <w:tc>
          <w:tcPr>
            <w:tcW w:w="289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450D" w:rsidRDefault="00CB1AB8">
            <w:pPr>
              <w:spacing w:after="0" w:line="57" w:lineRule="atLeast"/>
            </w:pPr>
            <w:r>
              <w:t>35</w:t>
            </w:r>
          </w:p>
          <w:p w:rsidR="004E450D" w:rsidRDefault="004E450D">
            <w:pPr>
              <w:spacing w:after="0" w:line="57" w:lineRule="atLeast"/>
            </w:pPr>
          </w:p>
          <w:p w:rsidR="004E450D" w:rsidRDefault="004E450D">
            <w:pPr>
              <w:spacing w:after="0" w:line="57" w:lineRule="atLeast"/>
            </w:pPr>
          </w:p>
          <w:p w:rsidR="004E450D" w:rsidRDefault="00CB1AB8">
            <w:pPr>
              <w:spacing w:after="0" w:line="57" w:lineRule="atLeast"/>
            </w:pPr>
            <w:r>
              <w:t>35</w:t>
            </w:r>
          </w:p>
        </w:tc>
      </w:tr>
    </w:tbl>
    <w:p w:rsidR="004E450D" w:rsidRDefault="004E450D"/>
    <w:sectPr w:rsidR="004E450D" w:rsidSect="004E45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E7" w:rsidRDefault="003450E7">
      <w:pPr>
        <w:spacing w:line="240" w:lineRule="auto"/>
      </w:pPr>
      <w:r>
        <w:separator/>
      </w:r>
    </w:p>
  </w:endnote>
  <w:endnote w:type="continuationSeparator" w:id="0">
    <w:p w:rsidR="003450E7" w:rsidRDefault="00345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E7" w:rsidRDefault="003450E7">
      <w:pPr>
        <w:spacing w:after="0"/>
      </w:pPr>
      <w:r>
        <w:separator/>
      </w:r>
    </w:p>
  </w:footnote>
  <w:footnote w:type="continuationSeparator" w:id="0">
    <w:p w:rsidR="003450E7" w:rsidRDefault="003450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9C8AC8EF"/>
    <w:multiLevelType w:val="multilevel"/>
    <w:tmpl w:val="9C8AC8EF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B0F1ACD9"/>
    <w:multiLevelType w:val="multilevel"/>
    <w:tmpl w:val="B0F1ACD9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3">
    <w:nsid w:val="B5E306ED"/>
    <w:multiLevelType w:val="multilevel"/>
    <w:tmpl w:val="B5E306ED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BF205925"/>
    <w:multiLevelType w:val="multilevel"/>
    <w:tmpl w:val="BF205925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C8879AEF"/>
    <w:multiLevelType w:val="multilevel"/>
    <w:tmpl w:val="C8879AEF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6">
    <w:nsid w:val="CF092B84"/>
    <w:multiLevelType w:val="multilevel"/>
    <w:tmpl w:val="CF092B8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D7F9FE59"/>
    <w:multiLevelType w:val="multilevel"/>
    <w:tmpl w:val="D7F9FE59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8">
    <w:nsid w:val="DCBA6B53"/>
    <w:multiLevelType w:val="multilevel"/>
    <w:tmpl w:val="DCBA6B53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9">
    <w:nsid w:val="F4B5D9F5"/>
    <w:multiLevelType w:val="multilevel"/>
    <w:tmpl w:val="F4B5D9F5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0">
    <w:nsid w:val="0053208E"/>
    <w:multiLevelType w:val="multilevel"/>
    <w:tmpl w:val="005320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>
    <w:nsid w:val="0248C179"/>
    <w:multiLevelType w:val="multilevel"/>
    <w:tmpl w:val="0248C179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>
    <w:nsid w:val="03D62ECE"/>
    <w:multiLevelType w:val="multilevel"/>
    <w:tmpl w:val="03D62E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>
    <w:nsid w:val="0E640482"/>
    <w:multiLevelType w:val="multilevel"/>
    <w:tmpl w:val="0E640482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2470EC97"/>
    <w:multiLevelType w:val="multilevel"/>
    <w:tmpl w:val="2470EC97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25B654F3"/>
    <w:multiLevelType w:val="multilevel"/>
    <w:tmpl w:val="25B654F3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>
    <w:nsid w:val="2A8F537B"/>
    <w:multiLevelType w:val="multilevel"/>
    <w:tmpl w:val="2A8F537B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7">
    <w:nsid w:val="46A08BB8"/>
    <w:multiLevelType w:val="multilevel"/>
    <w:tmpl w:val="46A08BB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8">
    <w:nsid w:val="4C1BAE26"/>
    <w:multiLevelType w:val="multilevel"/>
    <w:tmpl w:val="4C1BAE2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9">
    <w:nsid w:val="4D4DC07F"/>
    <w:multiLevelType w:val="multilevel"/>
    <w:tmpl w:val="4D4DC07F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9ADCABA"/>
    <w:multiLevelType w:val="multilevel"/>
    <w:tmpl w:val="59ADCAB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1">
    <w:nsid w:val="5A241D34"/>
    <w:multiLevelType w:val="multilevel"/>
    <w:tmpl w:val="5A241D34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22">
    <w:nsid w:val="60382F6E"/>
    <w:multiLevelType w:val="multilevel"/>
    <w:tmpl w:val="60382F6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23">
    <w:nsid w:val="72183CF9"/>
    <w:multiLevelType w:val="multilevel"/>
    <w:tmpl w:val="72183CF9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16"/>
  </w:num>
  <w:num w:numId="12">
    <w:abstractNumId w:val="21"/>
  </w:num>
  <w:num w:numId="13">
    <w:abstractNumId w:val="5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18"/>
  </w:num>
  <w:num w:numId="21">
    <w:abstractNumId w:val="22"/>
  </w:num>
  <w:num w:numId="22">
    <w:abstractNumId w:val="13"/>
  </w:num>
  <w:num w:numId="23">
    <w:abstractNumId w:val="1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0D"/>
    <w:rsid w:val="003450E7"/>
    <w:rsid w:val="004E450D"/>
    <w:rsid w:val="0056680D"/>
    <w:rsid w:val="00CB1AB8"/>
    <w:rsid w:val="191A4D4B"/>
    <w:rsid w:val="3D7F0325"/>
    <w:rsid w:val="453D4024"/>
    <w:rsid w:val="6A49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 w:qFormat="1"/>
    <w:lsdException w:name="footnote text" w:qFormat="1"/>
    <w:lsdException w:name="header" w:semiHidden="0"/>
    <w:lsdException w:name="footer" w:semiHidden="0"/>
    <w:lsdException w:name="caption" w:uiPriority="35" w:qFormat="1"/>
    <w:lsdException w:name="table of figures" w:semiHidden="0" w:qFormat="1"/>
    <w:lsdException w:name="footnote reference" w:semiHidden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450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E450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E450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E450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E450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E450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E450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E450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E450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4E450D"/>
    <w:rPr>
      <w:vertAlign w:val="superscript"/>
    </w:rPr>
  </w:style>
  <w:style w:type="character" w:styleId="a4">
    <w:name w:val="endnote reference"/>
    <w:uiPriority w:val="99"/>
    <w:semiHidden/>
    <w:unhideWhenUsed/>
    <w:rsid w:val="004E450D"/>
    <w:rPr>
      <w:vertAlign w:val="superscript"/>
    </w:rPr>
  </w:style>
  <w:style w:type="character" w:styleId="a5">
    <w:name w:val="Hyperlink"/>
    <w:uiPriority w:val="99"/>
    <w:unhideWhenUsed/>
    <w:rsid w:val="004E450D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sid w:val="004E450D"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450D"/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rsid w:val="004E450D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4E450D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rsid w:val="004E450D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rsid w:val="004E450D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4E450D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rsid w:val="004E450D"/>
    <w:pPr>
      <w:spacing w:after="57"/>
    </w:pPr>
  </w:style>
  <w:style w:type="paragraph" w:styleId="61">
    <w:name w:val="toc 6"/>
    <w:basedOn w:val="a"/>
    <w:next w:val="a"/>
    <w:uiPriority w:val="39"/>
    <w:unhideWhenUsed/>
    <w:rsid w:val="004E450D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  <w:rsid w:val="004E450D"/>
    <w:pPr>
      <w:spacing w:after="0"/>
    </w:pPr>
  </w:style>
  <w:style w:type="paragraph" w:styleId="31">
    <w:name w:val="toc 3"/>
    <w:basedOn w:val="a"/>
    <w:next w:val="a"/>
    <w:uiPriority w:val="39"/>
    <w:unhideWhenUsed/>
    <w:rsid w:val="004E450D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rsid w:val="004E450D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4E450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E450D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4E450D"/>
    <w:pPr>
      <w:spacing w:before="3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rsid w:val="004E450D"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rsid w:val="004E450D"/>
    <w:pPr>
      <w:spacing w:before="200"/>
    </w:pPr>
    <w:rPr>
      <w:sz w:val="24"/>
      <w:szCs w:val="24"/>
    </w:rPr>
  </w:style>
  <w:style w:type="table" w:styleId="af4">
    <w:name w:val="Table Grid"/>
    <w:basedOn w:val="a1"/>
    <w:uiPriority w:val="59"/>
    <w:rsid w:val="004E4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E450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E450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E450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E450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E450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E450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E45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E450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E450D"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link w:val="ae"/>
    <w:uiPriority w:val="10"/>
    <w:rsid w:val="004E450D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sid w:val="004E450D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4E450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4E450D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4E45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link w:val="af5"/>
    <w:uiPriority w:val="30"/>
    <w:rsid w:val="004E450D"/>
    <w:rPr>
      <w:i/>
    </w:rPr>
  </w:style>
  <w:style w:type="character" w:customStyle="1" w:styleId="ac">
    <w:name w:val="Верхний колонтитул Знак"/>
    <w:link w:val="ab"/>
    <w:uiPriority w:val="99"/>
    <w:rsid w:val="004E450D"/>
  </w:style>
  <w:style w:type="character" w:customStyle="1" w:styleId="FooterChar">
    <w:name w:val="Footer Char"/>
    <w:link w:val="af0"/>
    <w:uiPriority w:val="99"/>
    <w:rsid w:val="004E450D"/>
  </w:style>
  <w:style w:type="character" w:customStyle="1" w:styleId="af1">
    <w:name w:val="Нижний колонтитул Знак"/>
    <w:link w:val="af0"/>
    <w:uiPriority w:val="99"/>
    <w:rsid w:val="004E450D"/>
  </w:style>
  <w:style w:type="table" w:customStyle="1" w:styleId="TableGridLight">
    <w:name w:val="Table Grid Light"/>
    <w:basedOn w:val="a1"/>
    <w:uiPriority w:val="59"/>
    <w:rsid w:val="004E45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45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E450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E450D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450D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450D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450D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450D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450D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450D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450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450D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450D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450D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450D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450D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450D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450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450D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450D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450D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450D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450D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450D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450D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450D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450D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450D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450D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450D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450D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45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45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45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45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45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45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45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450D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450D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450D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450D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450D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450D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450D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450D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450D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450D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450D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450D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450D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450D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45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450D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450D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450D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450D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450D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450D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450D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45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450D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450D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450D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450D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450D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450D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45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450D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450D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450D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450D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450D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450D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450D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450D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450D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450D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450D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450D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450D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450D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450D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450D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450D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450D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450D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450D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450D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450D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450D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450D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450D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450D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450D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4E45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E45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45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45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45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45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45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450D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E450D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450D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450D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450D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450D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450D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E450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450D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450D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450D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450D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450D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450D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sid w:val="004E450D"/>
    <w:rPr>
      <w:sz w:val="18"/>
    </w:rPr>
  </w:style>
  <w:style w:type="character" w:customStyle="1" w:styleId="a7">
    <w:name w:val="Текст концевой сноски Знак"/>
    <w:link w:val="a6"/>
    <w:uiPriority w:val="99"/>
    <w:rsid w:val="004E450D"/>
    <w:rPr>
      <w:sz w:val="20"/>
    </w:rPr>
  </w:style>
  <w:style w:type="paragraph" w:customStyle="1" w:styleId="12">
    <w:name w:val="Заголовок оглавления1"/>
    <w:uiPriority w:val="39"/>
    <w:unhideWhenUsed/>
    <w:rsid w:val="004E450D"/>
    <w:pPr>
      <w:spacing w:after="200" w:line="276" w:lineRule="auto"/>
    </w:pPr>
    <w:rPr>
      <w:sz w:val="22"/>
      <w:szCs w:val="22"/>
      <w:lang w:eastAsia="en-US"/>
    </w:rPr>
  </w:style>
  <w:style w:type="paragraph" w:styleId="af7">
    <w:name w:val="No Spacing"/>
    <w:basedOn w:val="a"/>
    <w:uiPriority w:val="1"/>
    <w:qFormat/>
    <w:rsid w:val="004E450D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4E450D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56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668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7907</Words>
  <Characters>45075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4496</cp:lastModifiedBy>
  <cp:revision>2</cp:revision>
  <cp:lastPrinted>2024-10-28T00:51:00Z</cp:lastPrinted>
  <dcterms:created xsi:type="dcterms:W3CDTF">2024-10-22T11:19:00Z</dcterms:created>
  <dcterms:modified xsi:type="dcterms:W3CDTF">2024-10-28T02:09:00Z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3791E85713044789A7A659AABB23FE1E_12</vt:lpwstr>
  </property>
</Properties>
</file>